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30" w:rsidRPr="005D3E5B" w:rsidRDefault="005D3E5B" w:rsidP="005D3E5B">
      <w:pPr>
        <w:jc w:val="center"/>
        <w:rPr>
          <w:b/>
        </w:rPr>
      </w:pPr>
      <w:r w:rsidRPr="005D3E5B">
        <w:rPr>
          <w:b/>
        </w:rPr>
        <w:t>РЕЗУЛЬТАТЫ ПРИЕМНОЙ КАМПАНИИ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3"/>
        <w:gridCol w:w="1424"/>
        <w:gridCol w:w="1792"/>
        <w:gridCol w:w="1503"/>
        <w:gridCol w:w="1154"/>
        <w:gridCol w:w="1289"/>
      </w:tblGrid>
      <w:tr w:rsidR="00FC3207" w:rsidTr="000A7D5C">
        <w:tc>
          <w:tcPr>
            <w:tcW w:w="2799" w:type="dxa"/>
            <w:vMerge w:val="restart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  <w:r w:rsidRPr="005770CE">
              <w:rPr>
                <w:b/>
              </w:rPr>
              <w:t>СПЕЦИАЛЬНОСТЬ</w:t>
            </w:r>
          </w:p>
        </w:tc>
        <w:tc>
          <w:tcPr>
            <w:tcW w:w="2398" w:type="dxa"/>
            <w:gridSpan w:val="2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  <w:r w:rsidRPr="005770CE">
              <w:rPr>
                <w:b/>
              </w:rPr>
              <w:t>КОЛИЧЕСТВО МЕСТ ДЛЯ ПРИЕМА</w:t>
            </w:r>
          </w:p>
        </w:tc>
        <w:tc>
          <w:tcPr>
            <w:tcW w:w="1515" w:type="dxa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  <w:r w:rsidRPr="005770CE">
              <w:rPr>
                <w:b/>
              </w:rPr>
              <w:t>КОЛИЧЕСТВО ПОДАННЫХ ЗАЯВЛЕНИЙ</w:t>
            </w:r>
          </w:p>
        </w:tc>
        <w:tc>
          <w:tcPr>
            <w:tcW w:w="1267" w:type="dxa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  <w:r w:rsidRPr="005770CE">
              <w:rPr>
                <w:b/>
              </w:rPr>
              <w:t>КОНКУРС</w:t>
            </w:r>
          </w:p>
        </w:tc>
        <w:tc>
          <w:tcPr>
            <w:tcW w:w="1366" w:type="dxa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  <w:r w:rsidRPr="005770CE">
              <w:rPr>
                <w:b/>
              </w:rPr>
              <w:t>СРЕДНИЙ БАЛЛ АТТЕСТАТА</w:t>
            </w:r>
          </w:p>
          <w:p w:rsidR="00FC3207" w:rsidRPr="005770CE" w:rsidRDefault="00FC3207" w:rsidP="005770CE">
            <w:pPr>
              <w:jc w:val="center"/>
              <w:rPr>
                <w:b/>
              </w:rPr>
            </w:pPr>
          </w:p>
        </w:tc>
      </w:tr>
      <w:tr w:rsidR="00FC3207" w:rsidTr="00FC3207">
        <w:tc>
          <w:tcPr>
            <w:tcW w:w="2799" w:type="dxa"/>
            <w:vMerge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</w:p>
        </w:tc>
        <w:tc>
          <w:tcPr>
            <w:tcW w:w="1501" w:type="dxa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  <w:r>
              <w:rPr>
                <w:rStyle w:val="docdata"/>
                <w:b/>
                <w:bCs/>
                <w:color w:val="000000"/>
                <w:sz w:val="20"/>
                <w:szCs w:val="20"/>
              </w:rPr>
              <w:t>Обучение за счет бюджетных ассигнований</w:t>
            </w:r>
          </w:p>
        </w:tc>
        <w:tc>
          <w:tcPr>
            <w:tcW w:w="897" w:type="dxa"/>
          </w:tcPr>
          <w:p w:rsidR="00FC3207" w:rsidRPr="00FC3207" w:rsidRDefault="00FC3207" w:rsidP="00FC32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Обучение по договорам об оказании платных </w:t>
            </w:r>
          </w:p>
          <w:p w:rsidR="00FC3207" w:rsidRPr="005770CE" w:rsidRDefault="00FC3207" w:rsidP="00FC3207">
            <w:pPr>
              <w:jc w:val="center"/>
              <w:rPr>
                <w:b/>
              </w:rPr>
            </w:pPr>
            <w:r w:rsidRPr="00FC3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образовательных услуг</w:t>
            </w:r>
          </w:p>
        </w:tc>
        <w:tc>
          <w:tcPr>
            <w:tcW w:w="1515" w:type="dxa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</w:p>
        </w:tc>
        <w:tc>
          <w:tcPr>
            <w:tcW w:w="1267" w:type="dxa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FC3207" w:rsidRPr="005770CE" w:rsidRDefault="00FC3207" w:rsidP="005770CE">
            <w:pPr>
              <w:jc w:val="center"/>
              <w:rPr>
                <w:b/>
              </w:rPr>
            </w:pPr>
          </w:p>
        </w:tc>
      </w:tr>
      <w:tr w:rsidR="00FC3207" w:rsidTr="00FC3207">
        <w:tc>
          <w:tcPr>
            <w:tcW w:w="2799" w:type="dxa"/>
          </w:tcPr>
          <w:p w:rsidR="00FC3207" w:rsidRDefault="00FC3207">
            <w:r>
              <w:rPr>
                <w:rStyle w:val="docdata"/>
                <w:color w:val="000000"/>
                <w:sz w:val="20"/>
                <w:szCs w:val="20"/>
              </w:rPr>
              <w:t>07.02.01 «Архитектура»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25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  <w:r>
              <w:t>2</w:t>
            </w: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74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2,96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4,34</w:t>
            </w:r>
          </w:p>
        </w:tc>
      </w:tr>
      <w:tr w:rsidR="00FC3207" w:rsidTr="00FC3207">
        <w:tc>
          <w:tcPr>
            <w:tcW w:w="2799" w:type="dxa"/>
          </w:tcPr>
          <w:p w:rsidR="00FC3207" w:rsidRDefault="00FC3207">
            <w:r>
              <w:rPr>
                <w:rStyle w:val="docdata"/>
                <w:color w:val="000000"/>
                <w:sz w:val="20"/>
                <w:szCs w:val="20"/>
              </w:rPr>
              <w:t xml:space="preserve">08.02.01 </w:t>
            </w:r>
            <w:r>
              <w:rPr>
                <w:color w:val="000000"/>
                <w:sz w:val="20"/>
                <w:szCs w:val="20"/>
              </w:rPr>
              <w:t xml:space="preserve">«Строительство и эксплуатация зданий и сооружений» </w:t>
            </w:r>
            <w:r>
              <w:rPr>
                <w:rStyle w:val="docdata"/>
                <w:color w:val="000000"/>
                <w:sz w:val="20"/>
                <w:szCs w:val="20"/>
              </w:rPr>
              <w:t>(база 9 классов)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25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  <w:r>
              <w:t>2</w:t>
            </w: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83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3,77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4,19</w:t>
            </w:r>
          </w:p>
        </w:tc>
      </w:tr>
      <w:tr w:rsidR="00FC3207" w:rsidTr="00FC3207">
        <w:tc>
          <w:tcPr>
            <w:tcW w:w="2799" w:type="dxa"/>
          </w:tcPr>
          <w:p w:rsidR="00FC3207" w:rsidRDefault="00FC3207">
            <w:pPr>
              <w:rPr>
                <w:color w:val="000000"/>
                <w:sz w:val="20"/>
                <w:szCs w:val="20"/>
              </w:rPr>
            </w:pPr>
            <w:r>
              <w:rPr>
                <w:rStyle w:val="docdata"/>
                <w:color w:val="000000"/>
                <w:sz w:val="20"/>
                <w:szCs w:val="20"/>
              </w:rPr>
              <w:t xml:space="preserve">08.02.01 </w:t>
            </w:r>
            <w:r>
              <w:rPr>
                <w:color w:val="000000"/>
                <w:sz w:val="20"/>
                <w:szCs w:val="20"/>
              </w:rPr>
              <w:t>«Строительство и эксплуатация зданий и сооружений»</w:t>
            </w:r>
          </w:p>
          <w:p w:rsidR="00FC3207" w:rsidRDefault="00FC3207">
            <w:pPr>
              <w:rPr>
                <w:rStyle w:val="docdata"/>
                <w:color w:val="000000"/>
                <w:sz w:val="20"/>
                <w:szCs w:val="20"/>
              </w:rPr>
            </w:pPr>
            <w:r>
              <w:rPr>
                <w:rStyle w:val="docdata"/>
                <w:color w:val="000000"/>
                <w:sz w:val="20"/>
                <w:szCs w:val="20"/>
              </w:rPr>
              <w:t>(база 11 классов)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25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54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2,16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3,86</w:t>
            </w:r>
          </w:p>
        </w:tc>
      </w:tr>
      <w:tr w:rsidR="00FC3207" w:rsidTr="00FC3207">
        <w:tc>
          <w:tcPr>
            <w:tcW w:w="2799" w:type="dxa"/>
          </w:tcPr>
          <w:p w:rsidR="00FC3207" w:rsidRDefault="00FC3207" w:rsidP="006A3886">
            <w:r>
              <w:rPr>
                <w:rStyle w:val="docdata"/>
                <w:color w:val="000000"/>
                <w:sz w:val="20"/>
                <w:szCs w:val="20"/>
              </w:rPr>
              <w:t>09.02.07 «Информационные системы и программирование» (база 9 классов)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50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173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3,46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4,49</w:t>
            </w:r>
          </w:p>
        </w:tc>
      </w:tr>
      <w:tr w:rsidR="00FC3207" w:rsidTr="00FC3207">
        <w:tc>
          <w:tcPr>
            <w:tcW w:w="2799" w:type="dxa"/>
          </w:tcPr>
          <w:p w:rsidR="00FC3207" w:rsidRDefault="00FC3207" w:rsidP="006A3886">
            <w:r>
              <w:rPr>
                <w:rStyle w:val="docdata"/>
                <w:color w:val="000000"/>
                <w:sz w:val="20"/>
                <w:szCs w:val="20"/>
              </w:rPr>
              <w:t>09.02.07 «Информационные системы и программирование» (база 11 классов)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25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766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3,04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3,91</w:t>
            </w:r>
          </w:p>
        </w:tc>
      </w:tr>
      <w:tr w:rsidR="00FC3207" w:rsidTr="00FC3207">
        <w:tc>
          <w:tcPr>
            <w:tcW w:w="2799" w:type="dxa"/>
          </w:tcPr>
          <w:p w:rsidR="00FC3207" w:rsidRDefault="00FC3207" w:rsidP="006A3886">
            <w:r>
              <w:rPr>
                <w:rStyle w:val="docdata"/>
                <w:rFonts w:ascii="Times New Roman CYR" w:hAnsi="Times New Roman CYR" w:cs="Times New Roman CYR"/>
                <w:color w:val="000000"/>
                <w:sz w:val="20"/>
                <w:szCs w:val="20"/>
              </w:rPr>
              <w:t>11.02.17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. «</w:t>
            </w:r>
            <w:r>
              <w:rPr>
                <w:color w:val="000000"/>
                <w:sz w:val="20"/>
                <w:szCs w:val="20"/>
              </w:rPr>
              <w:t>Разработка электронных устройств и систем»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50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  <w:r>
              <w:t>2</w:t>
            </w: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116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2,32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3,89</w:t>
            </w:r>
          </w:p>
        </w:tc>
      </w:tr>
      <w:tr w:rsidR="00FC3207" w:rsidTr="00FC3207">
        <w:tc>
          <w:tcPr>
            <w:tcW w:w="2799" w:type="dxa"/>
          </w:tcPr>
          <w:p w:rsidR="00FC3207" w:rsidRDefault="00FC3207" w:rsidP="006A3886">
            <w:r>
              <w:rPr>
                <w:rStyle w:val="docdata"/>
                <w:color w:val="000000"/>
                <w:sz w:val="20"/>
                <w:szCs w:val="20"/>
              </w:rPr>
              <w:t>21.02.09 «Гидрогеология и инженерная геология»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25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  <w:r>
              <w:t>2</w:t>
            </w: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76</w:t>
            </w:r>
          </w:p>
        </w:tc>
        <w:tc>
          <w:tcPr>
            <w:tcW w:w="1267" w:type="dxa"/>
          </w:tcPr>
          <w:p w:rsidR="00FC3207" w:rsidRPr="003D6033" w:rsidRDefault="00E249A1" w:rsidP="005770CE">
            <w:pPr>
              <w:jc w:val="center"/>
              <w:rPr>
                <w:lang w:val="en-US"/>
              </w:rPr>
            </w:pPr>
            <w:r>
              <w:t>3,2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4,13</w:t>
            </w:r>
          </w:p>
        </w:tc>
      </w:tr>
      <w:tr w:rsidR="00FC3207" w:rsidTr="00FC3207">
        <w:tc>
          <w:tcPr>
            <w:tcW w:w="2799" w:type="dxa"/>
          </w:tcPr>
          <w:p w:rsidR="00FC3207" w:rsidRPr="00FC3207" w:rsidRDefault="00FC3207" w:rsidP="00FC3207">
            <w:pPr>
              <w:pStyle w:val="1883"/>
              <w:spacing w:before="0" w:beforeAutospacing="0" w:after="0" w:afterAutospacing="0"/>
              <w:rPr>
                <w:rStyle w:val="docdata"/>
              </w:rPr>
            </w:pPr>
            <w:r>
              <w:rPr>
                <w:rStyle w:val="docdata"/>
                <w:color w:val="000000"/>
                <w:sz w:val="20"/>
                <w:szCs w:val="20"/>
              </w:rPr>
              <w:t xml:space="preserve">38.02.02 </w:t>
            </w:r>
            <w:r>
              <w:rPr>
                <w:color w:val="000000"/>
                <w:sz w:val="20"/>
                <w:szCs w:val="20"/>
              </w:rPr>
              <w:t>«Экономика и бухгалтерский учет» (по отраслям)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</w:p>
        </w:tc>
        <w:tc>
          <w:tcPr>
            <w:tcW w:w="897" w:type="dxa"/>
          </w:tcPr>
          <w:p w:rsidR="00FC3207" w:rsidRDefault="003D6033" w:rsidP="005770CE">
            <w:pPr>
              <w:jc w:val="center"/>
            </w:pPr>
            <w:r>
              <w:t>25</w:t>
            </w:r>
            <w:bookmarkStart w:id="0" w:name="_GoBack"/>
            <w:bookmarkEnd w:id="0"/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57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2,25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3,96</w:t>
            </w:r>
          </w:p>
        </w:tc>
      </w:tr>
      <w:tr w:rsidR="00FC3207" w:rsidTr="00FC3207">
        <w:tc>
          <w:tcPr>
            <w:tcW w:w="2799" w:type="dxa"/>
          </w:tcPr>
          <w:p w:rsidR="00FC3207" w:rsidRDefault="00FC3207" w:rsidP="006A3886">
            <w:r>
              <w:rPr>
                <w:rStyle w:val="docdata"/>
                <w:color w:val="000000"/>
                <w:sz w:val="20"/>
                <w:szCs w:val="20"/>
              </w:rPr>
              <w:t>11.01.01</w:t>
            </w:r>
            <w:r>
              <w:rPr>
                <w:color w:val="000000"/>
                <w:sz w:val="20"/>
                <w:szCs w:val="20"/>
              </w:rPr>
              <w:t> «Монтажник радиоэлектронной аппаратуры и приборов»</w:t>
            </w:r>
          </w:p>
        </w:tc>
        <w:tc>
          <w:tcPr>
            <w:tcW w:w="1501" w:type="dxa"/>
          </w:tcPr>
          <w:p w:rsidR="00FC3207" w:rsidRDefault="00FC3207" w:rsidP="005770CE">
            <w:pPr>
              <w:jc w:val="center"/>
            </w:pPr>
            <w:r>
              <w:t>25</w:t>
            </w:r>
          </w:p>
        </w:tc>
        <w:tc>
          <w:tcPr>
            <w:tcW w:w="897" w:type="dxa"/>
          </w:tcPr>
          <w:p w:rsidR="00FC3207" w:rsidRDefault="00FC3207" w:rsidP="005770CE">
            <w:pPr>
              <w:jc w:val="center"/>
            </w:pPr>
          </w:p>
        </w:tc>
        <w:tc>
          <w:tcPr>
            <w:tcW w:w="1515" w:type="dxa"/>
          </w:tcPr>
          <w:p w:rsidR="00FC3207" w:rsidRDefault="00FC3207" w:rsidP="005770CE">
            <w:pPr>
              <w:jc w:val="center"/>
            </w:pPr>
            <w:r>
              <w:t>19</w:t>
            </w:r>
          </w:p>
        </w:tc>
        <w:tc>
          <w:tcPr>
            <w:tcW w:w="1267" w:type="dxa"/>
          </w:tcPr>
          <w:p w:rsidR="00FC3207" w:rsidRDefault="00FC3207" w:rsidP="005770CE">
            <w:pPr>
              <w:jc w:val="center"/>
            </w:pPr>
            <w:r>
              <w:t>Набор не состоялся</w:t>
            </w:r>
          </w:p>
        </w:tc>
        <w:tc>
          <w:tcPr>
            <w:tcW w:w="1366" w:type="dxa"/>
          </w:tcPr>
          <w:p w:rsidR="00FC3207" w:rsidRDefault="00FC3207" w:rsidP="005770CE">
            <w:pPr>
              <w:jc w:val="center"/>
            </w:pPr>
            <w:r>
              <w:t>-</w:t>
            </w:r>
          </w:p>
        </w:tc>
      </w:tr>
    </w:tbl>
    <w:p w:rsidR="005D3E5B" w:rsidRDefault="005D3E5B"/>
    <w:sectPr w:rsidR="005D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85"/>
    <w:rsid w:val="003D6033"/>
    <w:rsid w:val="004A6285"/>
    <w:rsid w:val="005770CE"/>
    <w:rsid w:val="005D340B"/>
    <w:rsid w:val="005D3E5B"/>
    <w:rsid w:val="00607E46"/>
    <w:rsid w:val="00652547"/>
    <w:rsid w:val="006A3886"/>
    <w:rsid w:val="00E249A1"/>
    <w:rsid w:val="00FC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1FF6"/>
  <w15:chartTrackingRefBased/>
  <w15:docId w15:val="{769D55FE-1DE3-4EFA-AA24-E21E78B8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971,bqiaagaaeyqcaaagiaiaaanoawaabxydaaaaaaaaaaaaaaaaaaaaaaaaaaaaaaaaaaaaaaaaaaaaaaaaaaaaaaaaaaaaaaaaaaaaaaaaaaaaaaaaaaaaaaaaaaaaaaaaaaaaaaaaaaaaaaaaaaaaaaaaaaaaaaaaaaaaaaaaaaaaaaaaaaaaaaaaaaaaaaaaaaaaaaaaaaaaaaaaaaaaaaaaaaaaaaaaaaaaaaaaa"/>
    <w:basedOn w:val="a0"/>
    <w:rsid w:val="006A3886"/>
  </w:style>
  <w:style w:type="paragraph" w:customStyle="1" w:styleId="2150">
    <w:name w:val="2150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FC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83">
    <w:name w:val="1883"/>
    <w:aliases w:val="bqiaagaaeyqcaaagiaiaaapnbaaabdseaaaaaaaaaaaaaaaaaaaaaaaaaaaaaaaaaaaaaaaaaaaaaaaaaaaaaaaaaaaaaaaaaaaaaaaaaaaaaaaaaaaaaaaaaaaaaaaaaaaaaaaaaaaaaaaaaaaaaaaaaaaaaaaaaaaaaaaaaaaaaaaaaaaaaaaaaaaaaaaaaaaaaaaaaaaaaaaaaaaaaaaaaaaaaaaaaaaaaaaa"/>
    <w:basedOn w:val="a"/>
    <w:rsid w:val="00FC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2026-02-10T04:09:00Z</dcterms:created>
  <dcterms:modified xsi:type="dcterms:W3CDTF">2026-02-21T11:34:00Z</dcterms:modified>
</cp:coreProperties>
</file>